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51" w:rsidRDefault="00FD7851" w:rsidP="00FD7851">
      <w:pPr>
        <w:jc w:val="center"/>
      </w:pPr>
      <w:r>
        <w:t>GENEVA CITY COUNCIL</w:t>
      </w:r>
    </w:p>
    <w:p w:rsidR="00FD7851" w:rsidRDefault="00FD7851" w:rsidP="00FD7851">
      <w:pPr>
        <w:jc w:val="center"/>
      </w:pPr>
      <w:r>
        <w:t>WORK SESSION &amp;</w:t>
      </w:r>
    </w:p>
    <w:p w:rsidR="00FD7851" w:rsidRDefault="00FD7851" w:rsidP="00FD7851">
      <w:pPr>
        <w:jc w:val="center"/>
      </w:pPr>
      <w:r>
        <w:t xml:space="preserve">  REGULAR MEETING </w:t>
      </w:r>
    </w:p>
    <w:p w:rsidR="00FD7851" w:rsidRDefault="00FD7851" w:rsidP="00FD7851">
      <w:pPr>
        <w:jc w:val="center"/>
      </w:pPr>
      <w:r>
        <w:t>MARCH 4, 2024</w:t>
      </w:r>
    </w:p>
    <w:p w:rsidR="00FD7851" w:rsidRDefault="00FD7851" w:rsidP="00FD7851">
      <w:pPr>
        <w:jc w:val="center"/>
      </w:pPr>
    </w:p>
    <w:p w:rsidR="00FD7851" w:rsidRDefault="00FD7851" w:rsidP="00FD7851">
      <w:pPr>
        <w:jc w:val="center"/>
      </w:pPr>
      <w:r>
        <w:t>AGENDA</w:t>
      </w:r>
    </w:p>
    <w:p w:rsidR="00FD7851" w:rsidRDefault="00FD7851" w:rsidP="00FD7851">
      <w:pPr>
        <w:jc w:val="center"/>
      </w:pPr>
    </w:p>
    <w:p w:rsidR="00FD7851" w:rsidRDefault="00FD7851" w:rsidP="00FD7851">
      <w:pPr>
        <w:jc w:val="center"/>
      </w:pPr>
      <w:r>
        <w:t>WORK SESSION</w:t>
      </w:r>
    </w:p>
    <w:p w:rsidR="00FD7851" w:rsidRDefault="00FD7851" w:rsidP="00FD7851">
      <w:pPr>
        <w:jc w:val="center"/>
      </w:pPr>
      <w:r>
        <w:t>4:30 P.M.</w:t>
      </w:r>
    </w:p>
    <w:p w:rsidR="003B0BE5" w:rsidRDefault="00133043"/>
    <w:p w:rsidR="00FD7851" w:rsidRDefault="00FD7851" w:rsidP="00FD7851">
      <w:r>
        <w:t xml:space="preserve">  I.  REDISTRICTING</w:t>
      </w:r>
    </w:p>
    <w:p w:rsidR="00FD7851" w:rsidRDefault="00FD7851" w:rsidP="00FD7851"/>
    <w:p w:rsidR="00FD7851" w:rsidRDefault="00FD7851" w:rsidP="00FD7851">
      <w:pPr>
        <w:jc w:val="center"/>
      </w:pPr>
      <w:r>
        <w:t>REGULAR MEETING</w:t>
      </w:r>
    </w:p>
    <w:p w:rsidR="00FD7851" w:rsidRDefault="00FD7851" w:rsidP="00FD7851">
      <w:pPr>
        <w:jc w:val="center"/>
      </w:pPr>
      <w:r>
        <w:t>6:00 P.M.</w:t>
      </w:r>
    </w:p>
    <w:p w:rsidR="00FD7851" w:rsidRDefault="00FD7851" w:rsidP="00FD7851"/>
    <w:p w:rsidR="00FD7851" w:rsidRDefault="00FD7851" w:rsidP="00FD7851">
      <w:pPr>
        <w:jc w:val="both"/>
      </w:pPr>
      <w:r>
        <w:t xml:space="preserve">  I.   CALL TO ORDER</w:t>
      </w: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  <w:r>
        <w:t xml:space="preserve">      A.  Invocation</w:t>
      </w:r>
    </w:p>
    <w:p w:rsidR="00FD7851" w:rsidRDefault="00FD7851" w:rsidP="00FD7851">
      <w:pPr>
        <w:jc w:val="both"/>
      </w:pPr>
      <w:r>
        <w:t xml:space="preserve">      B.  Pledge of Allegiance</w:t>
      </w: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  <w:r>
        <w:t xml:space="preserve"> </w:t>
      </w:r>
    </w:p>
    <w:p w:rsidR="00FD7851" w:rsidRDefault="00FD7851" w:rsidP="00FD7851">
      <w:pPr>
        <w:jc w:val="both"/>
      </w:pPr>
      <w:r>
        <w:t xml:space="preserve">  II. OLD BUSINESS</w:t>
      </w:r>
    </w:p>
    <w:p w:rsidR="00FD7851" w:rsidRDefault="00FD7851" w:rsidP="00FD7851">
      <w:pPr>
        <w:jc w:val="both"/>
      </w:pPr>
      <w:r>
        <w:t xml:space="preserve">      </w:t>
      </w:r>
    </w:p>
    <w:p w:rsidR="00FD7851" w:rsidRDefault="00FD7851" w:rsidP="00FD7851">
      <w:pPr>
        <w:ind w:firstLine="432"/>
        <w:jc w:val="both"/>
      </w:pPr>
      <w:r>
        <w:t>A.</w:t>
      </w:r>
      <w:r>
        <w:tab/>
        <w:t>Approve Minutes of February 20, 2024</w:t>
      </w: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  <w:r>
        <w:t>III.  NEW BUSINESS</w:t>
      </w:r>
    </w:p>
    <w:p w:rsidR="00FD7851" w:rsidRDefault="00FD7851" w:rsidP="00FD7851">
      <w:pPr>
        <w:jc w:val="both"/>
      </w:pPr>
    </w:p>
    <w:p w:rsidR="00FD7851" w:rsidRDefault="00984AF2" w:rsidP="00FD7851">
      <w:pPr>
        <w:pStyle w:val="ListParagraph"/>
        <w:numPr>
          <w:ilvl w:val="0"/>
          <w:numId w:val="2"/>
        </w:numPr>
        <w:jc w:val="both"/>
      </w:pPr>
      <w:r>
        <w:t>Use of Fowler Park – Chelsie Smith</w:t>
      </w:r>
    </w:p>
    <w:p w:rsidR="00FD7851" w:rsidRDefault="00984AF2" w:rsidP="00FD7851">
      <w:pPr>
        <w:pStyle w:val="ListParagraph"/>
        <w:numPr>
          <w:ilvl w:val="0"/>
          <w:numId w:val="2"/>
        </w:numPr>
        <w:jc w:val="both"/>
      </w:pPr>
      <w:r>
        <w:t>Main Street MOU &amp; Designated Contact Person</w:t>
      </w:r>
    </w:p>
    <w:p w:rsidR="00FD7851" w:rsidRDefault="00984AF2" w:rsidP="00FD7851">
      <w:pPr>
        <w:pStyle w:val="ListParagraph"/>
        <w:numPr>
          <w:ilvl w:val="0"/>
          <w:numId w:val="2"/>
        </w:numPr>
        <w:jc w:val="both"/>
      </w:pPr>
      <w:r>
        <w:t>Voting Delegate League Convention</w:t>
      </w:r>
    </w:p>
    <w:p w:rsidR="00FD7851" w:rsidRDefault="00984AF2" w:rsidP="00FD7851">
      <w:pPr>
        <w:pStyle w:val="ListParagraph"/>
        <w:numPr>
          <w:ilvl w:val="0"/>
          <w:numId w:val="2"/>
        </w:numPr>
        <w:jc w:val="both"/>
      </w:pPr>
      <w:r>
        <w:t>Floodplain Ordinance</w:t>
      </w:r>
    </w:p>
    <w:p w:rsidR="00FD7851" w:rsidRDefault="00FD7851" w:rsidP="00FD7851">
      <w:pPr>
        <w:jc w:val="both"/>
      </w:pPr>
      <w:r>
        <w:t xml:space="preserve">               </w:t>
      </w:r>
    </w:p>
    <w:p w:rsidR="00FD7851" w:rsidRDefault="00FD7851" w:rsidP="00FD7851">
      <w:pPr>
        <w:jc w:val="both"/>
      </w:pPr>
      <w:r>
        <w:t xml:space="preserve"> IV.  REPORTS</w:t>
      </w: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  <w:r>
        <w:t xml:space="preserve">       A.  Mayor</w:t>
      </w:r>
    </w:p>
    <w:p w:rsidR="00FD7851" w:rsidRDefault="00FD7851" w:rsidP="00FD7851">
      <w:pPr>
        <w:jc w:val="both"/>
      </w:pPr>
      <w:r>
        <w:t xml:space="preserve">       B.  City Clerk/Treasurer</w:t>
      </w:r>
    </w:p>
    <w:p w:rsidR="00FD7851" w:rsidRDefault="00FD7851" w:rsidP="00FD7851">
      <w:pPr>
        <w:jc w:val="both"/>
      </w:pPr>
      <w:r>
        <w:t xml:space="preserve">       C.  City Attorney</w:t>
      </w:r>
    </w:p>
    <w:p w:rsidR="00FD7851" w:rsidRDefault="00FD7851" w:rsidP="00FD7851">
      <w:pPr>
        <w:jc w:val="both"/>
      </w:pPr>
      <w:r>
        <w:t xml:space="preserve">       D.  </w:t>
      </w:r>
      <w:r w:rsidR="00984AF2">
        <w:t>Council Members</w:t>
      </w:r>
    </w:p>
    <w:p w:rsidR="00FD7851" w:rsidRDefault="00FD7851" w:rsidP="00FD7851">
      <w:pPr>
        <w:jc w:val="both"/>
      </w:pPr>
      <w:r>
        <w:t xml:space="preserve">       E.  </w:t>
      </w:r>
      <w:r w:rsidR="00984AF2">
        <w:t>Departments</w:t>
      </w:r>
    </w:p>
    <w:p w:rsidR="00BF534C" w:rsidRDefault="00BF534C" w:rsidP="00FD7851">
      <w:pPr>
        <w:jc w:val="both"/>
      </w:pPr>
    </w:p>
    <w:p w:rsidR="00BF534C" w:rsidRDefault="00BF534C" w:rsidP="00FD7851">
      <w:pPr>
        <w:jc w:val="both"/>
      </w:pPr>
      <w:r>
        <w:t xml:space="preserve">  V.  PUBLIC COMMENTS</w:t>
      </w:r>
    </w:p>
    <w:p w:rsidR="00FD7851" w:rsidRDefault="00FD7851" w:rsidP="00FD7851">
      <w:pPr>
        <w:jc w:val="both"/>
      </w:pPr>
    </w:p>
    <w:p w:rsidR="00FD7851" w:rsidRDefault="00FD7851" w:rsidP="00FD7851">
      <w:pPr>
        <w:jc w:val="both"/>
      </w:pPr>
    </w:p>
    <w:p w:rsidR="00FD7851" w:rsidRDefault="00FD7851" w:rsidP="00133043">
      <w:pPr>
        <w:jc w:val="both"/>
      </w:pPr>
      <w:r>
        <w:t>All groups and persons appearing on the agenda are requested to limit their presentation to five (5) minutes.</w:t>
      </w:r>
      <w:bookmarkStart w:id="0" w:name="_GoBack"/>
      <w:bookmarkEnd w:id="0"/>
    </w:p>
    <w:sectPr w:rsidR="00FD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448"/>
    <w:multiLevelType w:val="hybridMultilevel"/>
    <w:tmpl w:val="6BE247FA"/>
    <w:lvl w:ilvl="0" w:tplc="FE70CABE">
      <w:start w:val="1"/>
      <w:numFmt w:val="upperLetter"/>
      <w:lvlText w:val="%1.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F6130CF"/>
    <w:multiLevelType w:val="hybridMultilevel"/>
    <w:tmpl w:val="CEFE6FB6"/>
    <w:lvl w:ilvl="0" w:tplc="46CEA0A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51"/>
    <w:rsid w:val="00133043"/>
    <w:rsid w:val="005F621B"/>
    <w:rsid w:val="00984AF2"/>
    <w:rsid w:val="00B129C9"/>
    <w:rsid w:val="00BF534C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81DC-4DB0-4307-BF1B-C2C1A38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Lisa Johnson</cp:lastModifiedBy>
  <cp:revision>4</cp:revision>
  <cp:lastPrinted>2024-03-01T22:09:00Z</cp:lastPrinted>
  <dcterms:created xsi:type="dcterms:W3CDTF">2024-03-01T22:01:00Z</dcterms:created>
  <dcterms:modified xsi:type="dcterms:W3CDTF">2024-03-01T22:37:00Z</dcterms:modified>
</cp:coreProperties>
</file>